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C8F62" w14:textId="43487163" w:rsidR="00BE41B9" w:rsidRPr="00BE41B9" w:rsidRDefault="00BE41B9" w:rsidP="00BE41B9">
      <w:pPr>
        <w:jc w:val="center"/>
        <w:rPr>
          <w:b/>
        </w:rPr>
      </w:pPr>
      <w:r w:rsidRPr="00BE41B9">
        <w:rPr>
          <w:b/>
        </w:rPr>
        <w:t>ROZEZNANIE RYNKU</w:t>
      </w:r>
    </w:p>
    <w:p w14:paraId="41255EB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I. ZAMAWIAJĄCY </w:t>
      </w:r>
    </w:p>
    <w:p w14:paraId="55D7C98D" w14:textId="2656BF29" w:rsidR="00BE41B9" w:rsidRDefault="00BE41B9" w:rsidP="00BE41B9">
      <w:r>
        <w:t>Z</w:t>
      </w:r>
      <w:r w:rsidR="0030529C">
        <w:t xml:space="preserve">wiązek Harcerstwa </w:t>
      </w:r>
      <w:r>
        <w:t>P</w:t>
      </w:r>
      <w:r w:rsidR="0030529C">
        <w:t>olskiego</w:t>
      </w:r>
      <w:r>
        <w:t xml:space="preserve"> Chorągiew Kielec</w:t>
      </w:r>
      <w:r w:rsidR="00225B55">
        <w:t>ka, ul Pańska 1a, 25-811 Kielce, NIP 6570386525</w:t>
      </w:r>
    </w:p>
    <w:p w14:paraId="4D32B550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II. MIEJSCE PUBLIKACJI OGŁOSZENIA: </w:t>
      </w:r>
    </w:p>
    <w:p w14:paraId="383F838D" w14:textId="77777777" w:rsidR="00BE41B9" w:rsidRDefault="00BE41B9" w:rsidP="00BE41B9">
      <w:r>
        <w:t xml:space="preserve">1. Siedziba Zamawiającego, </w:t>
      </w:r>
    </w:p>
    <w:p w14:paraId="2DA3A12F" w14:textId="61D9A130" w:rsidR="00BE41B9" w:rsidRDefault="00BE41B9" w:rsidP="00BE41B9">
      <w:r>
        <w:t xml:space="preserve">2. Strona internetowa Zamawiającego: </w:t>
      </w:r>
      <w:r w:rsidRPr="000D4341">
        <w:t>www.kielecka.zhp.pl</w:t>
      </w:r>
      <w:r>
        <w:t xml:space="preserve"> </w:t>
      </w:r>
    </w:p>
    <w:p w14:paraId="295A0F66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III. TRYB UDZIELENIA ZAMÓWIENIA: </w:t>
      </w:r>
    </w:p>
    <w:p w14:paraId="356E5D59" w14:textId="7F0D7B84" w:rsidR="00BE41B9" w:rsidRDefault="00BE41B9" w:rsidP="002E325E">
      <w:pPr>
        <w:jc w:val="both"/>
      </w:pPr>
      <w:r>
        <w:t xml:space="preserve">Rozeznanie rynku określone w „Wytycznych w zakresie kwalifikowalności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 </w:t>
      </w:r>
    </w:p>
    <w:p w14:paraId="02CCC42F" w14:textId="66000203" w:rsidR="00BE41B9" w:rsidRDefault="00BE41B9" w:rsidP="00BE41B9">
      <w:pPr>
        <w:rPr>
          <w:b/>
        </w:rPr>
      </w:pPr>
      <w:r w:rsidRPr="00BE41B9">
        <w:rPr>
          <w:b/>
        </w:rPr>
        <w:t>IV. OPIS PRZEDMIOTU ZAMÓWIENIA:</w:t>
      </w:r>
    </w:p>
    <w:p w14:paraId="6A063907" w14:textId="4178861E" w:rsidR="000D4341" w:rsidRPr="00BE41B9" w:rsidRDefault="00B077B6" w:rsidP="00B077B6">
      <w:pPr>
        <w:jc w:val="both"/>
        <w:rPr>
          <w:rFonts w:ascii="Museo 300" w:hAnsi="Museo 300" w:cs="Calibri"/>
          <w:b/>
          <w:sz w:val="24"/>
          <w:szCs w:val="24"/>
        </w:rPr>
      </w:pPr>
      <w:r>
        <w:t>„</w:t>
      </w:r>
      <w:r w:rsidR="000D4341">
        <w:t xml:space="preserve">Przeprowadzenie certyfikowanego szkolenia Kwalifikowana pomoc przedmedyczna dla </w:t>
      </w:r>
      <w:r>
        <w:t>48 pełnoletnich uczestników”</w:t>
      </w:r>
      <w:r w:rsidR="000D4341">
        <w:t xml:space="preserve"> w ramach projektu „Pracownik turystyki”</w:t>
      </w:r>
      <w:r>
        <w:t xml:space="preserve"> (zajęcia teoretyczne w podziale na 12-osobowe grupy; zajęcia praktyczne w podziale na 6-osobowe grupy). Kurs musi być zrealizowany zgodnie z Rozporządzeniem Ministra Zdrowia z dnia 19 marca 2007 roku w sprawie kursu w zakresie kwalifikowanej pierwszej pomocy (Dz.U. 2007 nr 60 poz. 408) w terminie </w:t>
      </w:r>
      <w:r w:rsidR="00234C0E">
        <w:t xml:space="preserve">od 01.06.2023 r. </w:t>
      </w:r>
      <w:bookmarkStart w:id="0" w:name="_GoBack"/>
      <w:bookmarkEnd w:id="0"/>
      <w:r>
        <w:t>do 31.10.2023 r.</w:t>
      </w:r>
    </w:p>
    <w:p w14:paraId="11C04570" w14:textId="031192AB" w:rsidR="00D95702" w:rsidRDefault="00BE41B9" w:rsidP="00BE41B9">
      <w:pPr>
        <w:rPr>
          <w:b/>
        </w:rPr>
      </w:pPr>
      <w:r w:rsidRPr="00BE41B9">
        <w:rPr>
          <w:b/>
        </w:rPr>
        <w:t>V. WARUNKI ZAMÓWIENIA:</w:t>
      </w:r>
    </w:p>
    <w:p w14:paraId="2356219A" w14:textId="77777777" w:rsidR="00B077B6" w:rsidRPr="00B077B6" w:rsidRDefault="00B077B6" w:rsidP="00BE41B9">
      <w:pPr>
        <w:rPr>
          <w:u w:val="single"/>
        </w:rPr>
      </w:pPr>
      <w:r w:rsidRPr="00B077B6">
        <w:rPr>
          <w:u w:val="single"/>
        </w:rPr>
        <w:t xml:space="preserve">Cel główny kształcenia: </w:t>
      </w:r>
    </w:p>
    <w:p w14:paraId="15A8C622" w14:textId="4D674844" w:rsidR="00B077B6" w:rsidRDefault="00F1768A" w:rsidP="00B077B6">
      <w:pPr>
        <w:jc w:val="both"/>
      </w:pPr>
      <w:r>
        <w:t xml:space="preserve">Przeprowadzenie certyfikowanego szkolenia Kwalifikowana pomoc przedmedyczna dla 48 pełnoletnich uczestników z woj. świętokrzyskiego. </w:t>
      </w:r>
      <w:r w:rsidR="00B077B6">
        <w:t>Celem kształcenia jest przygotowanie ratowników do realizacji zadań z zakresu ratownictwa w czasie akcji ratowniczych, w tym w szczególności udzielania osobom w stanie nagłego zagrożenia zdrowotnego kwalifikowanej pierwszej pomocy w miejscu zdarzenia do czasu przekazania ich personelowi zakładów opieki zdrowotnej.</w:t>
      </w:r>
    </w:p>
    <w:p w14:paraId="7A0A87D5" w14:textId="77777777" w:rsidR="00B077B6" w:rsidRPr="00B077B6" w:rsidRDefault="00B077B6" w:rsidP="00B077B6">
      <w:pPr>
        <w:spacing w:after="0"/>
        <w:rPr>
          <w:u w:val="single"/>
        </w:rPr>
      </w:pPr>
      <w:r w:rsidRPr="00B077B6">
        <w:rPr>
          <w:u w:val="single"/>
        </w:rPr>
        <w:t>Szczegółowe cele kształcenia:</w:t>
      </w:r>
    </w:p>
    <w:p w14:paraId="0109E055" w14:textId="77777777" w:rsidR="00B077B6" w:rsidRPr="00B077B6" w:rsidRDefault="00B077B6" w:rsidP="00B077B6">
      <w:pPr>
        <w:spacing w:after="0"/>
      </w:pPr>
      <w:r w:rsidRPr="00B077B6">
        <w:t>1) utrwalenie podstawowej wiedzy z zakresu udzielania pierwszej pomocy;</w:t>
      </w:r>
    </w:p>
    <w:p w14:paraId="72EFCA5C" w14:textId="77777777" w:rsidR="00B077B6" w:rsidRPr="00B077B6" w:rsidRDefault="00B077B6" w:rsidP="00B077B6">
      <w:pPr>
        <w:spacing w:after="0"/>
      </w:pPr>
      <w:r w:rsidRPr="00B077B6">
        <w:t>2) zdobycie i utrwalenie wiedzy z zakresu kwalifikowanej pierwszej pomocy;</w:t>
      </w:r>
    </w:p>
    <w:p w14:paraId="74330F13" w14:textId="77777777" w:rsidR="00B077B6" w:rsidRPr="00B077B6" w:rsidRDefault="00B077B6" w:rsidP="00B077B6">
      <w:pPr>
        <w:spacing w:after="0"/>
      </w:pPr>
      <w:r w:rsidRPr="00B077B6">
        <w:t>3) kształtowanie poczucia odpowiedzialności za jakość udzielonej pomocy;</w:t>
      </w:r>
    </w:p>
    <w:p w14:paraId="3F887C85" w14:textId="65D6479B" w:rsidR="00B077B6" w:rsidRDefault="00B077B6" w:rsidP="00B077B6">
      <w:pPr>
        <w:spacing w:after="0"/>
      </w:pPr>
      <w:r w:rsidRPr="00B077B6">
        <w:t>4) kształtowanie właściwej postawy etycznej osób podejmujących czynności ratunkowe.</w:t>
      </w:r>
    </w:p>
    <w:p w14:paraId="7A99C209" w14:textId="77777777" w:rsidR="00B077B6" w:rsidRDefault="00B077B6" w:rsidP="00B077B6">
      <w:pPr>
        <w:spacing w:after="0"/>
      </w:pPr>
    </w:p>
    <w:tbl>
      <w:tblPr>
        <w:tblW w:w="0" w:type="auto"/>
        <w:tblInd w:w="27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4"/>
        <w:gridCol w:w="1401"/>
        <w:gridCol w:w="1055"/>
      </w:tblGrid>
      <w:tr w:rsidR="00F24BB1" w:rsidRPr="003E47D3" w14:paraId="7BAD4AA9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705B2B" w14:textId="77777777" w:rsidR="00F24BB1" w:rsidRPr="003E47D3" w:rsidRDefault="00F24BB1" w:rsidP="00EE0C95">
            <w:pPr>
              <w:spacing w:after="0" w:line="240" w:lineRule="auto"/>
            </w:pPr>
            <w:r w:rsidRPr="003E47D3">
              <w:lastRenderedPageBreak/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66245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Temat/zagadnienie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8DCFE9" w14:textId="77777777" w:rsidR="00F24BB1" w:rsidRPr="003E47D3" w:rsidRDefault="00F24BB1" w:rsidP="00EE0C95">
            <w:pPr>
              <w:spacing w:after="0" w:line="240" w:lineRule="auto"/>
            </w:pPr>
            <w:r w:rsidRPr="003E47D3">
              <w:t xml:space="preserve">Liczba </w:t>
            </w:r>
          </w:p>
          <w:p w14:paraId="396E180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godzin</w:t>
            </w:r>
          </w:p>
          <w:p w14:paraId="4F9BA9A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teoretycznych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C8CDA7" w14:textId="77777777" w:rsidR="00F24BB1" w:rsidRPr="003E47D3" w:rsidRDefault="00F24BB1" w:rsidP="00EE0C95">
            <w:pPr>
              <w:spacing w:after="0" w:line="240" w:lineRule="auto"/>
            </w:pPr>
            <w:r w:rsidRPr="003E47D3">
              <w:t>Liczba</w:t>
            </w:r>
          </w:p>
          <w:p w14:paraId="2F8652E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godzin</w:t>
            </w:r>
          </w:p>
          <w:p w14:paraId="4F27AD47" w14:textId="77777777" w:rsidR="00F24BB1" w:rsidRPr="003E47D3" w:rsidRDefault="00F24BB1" w:rsidP="00EE0C95">
            <w:pPr>
              <w:spacing w:after="0" w:line="240" w:lineRule="auto"/>
            </w:pPr>
            <w:r w:rsidRPr="003E47D3">
              <w:t>praktycznych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2F6791" w14:textId="77777777" w:rsidR="00F24BB1" w:rsidRPr="003E47D3" w:rsidRDefault="00F24BB1" w:rsidP="00EE0C95">
            <w:pPr>
              <w:spacing w:after="0" w:line="240" w:lineRule="auto"/>
            </w:pPr>
            <w:r w:rsidRPr="003E47D3">
              <w:t xml:space="preserve">Liczba </w:t>
            </w:r>
          </w:p>
          <w:p w14:paraId="75A4F94B" w14:textId="77777777" w:rsidR="00F24BB1" w:rsidRPr="003E47D3" w:rsidRDefault="00F24BB1" w:rsidP="00EE0C95">
            <w:pPr>
              <w:spacing w:after="0" w:line="240" w:lineRule="auto"/>
            </w:pPr>
            <w:r w:rsidRPr="003E47D3">
              <w:t>godzin</w:t>
            </w:r>
          </w:p>
          <w:p w14:paraId="54FCA75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ogółem</w:t>
            </w:r>
          </w:p>
        </w:tc>
      </w:tr>
      <w:tr w:rsidR="00F24BB1" w:rsidRPr="003E47D3" w14:paraId="1582C41E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16383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779BE0" w14:textId="77777777" w:rsidR="00F24BB1" w:rsidRPr="003E47D3" w:rsidRDefault="00F24BB1" w:rsidP="00EE0C95">
            <w:pPr>
              <w:spacing w:after="0" w:line="240" w:lineRule="auto"/>
            </w:pPr>
            <w:r w:rsidRPr="003E47D3">
              <w:t>Organizacja ratownictwa medycznego - podstawy prawne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A3D0EB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929A78" w14:textId="77777777" w:rsidR="00F24BB1" w:rsidRPr="003E47D3" w:rsidRDefault="00F24BB1" w:rsidP="00EE0C95">
            <w:pPr>
              <w:spacing w:after="0" w:line="240" w:lineRule="auto"/>
            </w:pPr>
            <w:r w:rsidRPr="003E47D3">
              <w:t xml:space="preserve"> 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CB1E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</w:tr>
      <w:tr w:rsidR="00F24BB1" w:rsidRPr="003E47D3" w14:paraId="0A64ED96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AA5F6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1AEE93" w14:textId="77777777" w:rsidR="00F24BB1" w:rsidRPr="003E47D3" w:rsidRDefault="00F24BB1" w:rsidP="00EE0C95">
            <w:pPr>
              <w:spacing w:after="0" w:line="240" w:lineRule="auto"/>
            </w:pPr>
            <w:r w:rsidRPr="003E47D3">
              <w:t>Bezpieczeństwo własne, poszkodowanego, miejsca zdarzenia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3F566B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3189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3445C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</w:tr>
      <w:tr w:rsidR="00F24BB1" w:rsidRPr="003E47D3" w14:paraId="6D90F4B8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FB394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D0616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Zestawy ratownicze, dezynfekcja sprzętu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36AB9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620957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0D12A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5</w:t>
            </w:r>
          </w:p>
        </w:tc>
      </w:tr>
      <w:tr w:rsidR="00F24BB1" w:rsidRPr="003E47D3" w14:paraId="27BBFB3D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91A33" w14:textId="77777777" w:rsidR="00F24BB1" w:rsidRPr="003E47D3" w:rsidRDefault="00F24BB1" w:rsidP="00EE0C95">
            <w:pPr>
              <w:spacing w:after="0" w:line="240" w:lineRule="auto"/>
            </w:pPr>
            <w:r w:rsidRPr="003E47D3"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3EF65D" w14:textId="77777777" w:rsidR="00F24BB1" w:rsidRPr="003E47D3" w:rsidRDefault="00F24BB1" w:rsidP="00EE0C95">
            <w:pPr>
              <w:spacing w:after="0" w:line="240" w:lineRule="auto"/>
            </w:pPr>
            <w:r w:rsidRPr="003E47D3">
              <w:t>Elementy anatomii i fizjologii, ocena poszkodowanego, badanie wstępne oraz szczegółowe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7E0D8D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DAA3CD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AD78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4</w:t>
            </w:r>
          </w:p>
        </w:tc>
      </w:tr>
      <w:tr w:rsidR="00F24BB1" w:rsidRPr="003E47D3" w14:paraId="67FC329B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A223C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439A93" w14:textId="77777777" w:rsidR="00F24BB1" w:rsidRPr="003E47D3" w:rsidRDefault="00F24BB1" w:rsidP="00EE0C95">
            <w:pPr>
              <w:spacing w:after="0" w:line="240" w:lineRule="auto"/>
            </w:pPr>
            <w:r w:rsidRPr="003E47D3">
              <w:t>Poszkodowany nieprzytomny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8E016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D8739B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D7DB14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</w:tr>
      <w:tr w:rsidR="00F24BB1" w:rsidRPr="003E47D3" w14:paraId="16C5E841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2E41D2" w14:textId="77777777" w:rsidR="00F24BB1" w:rsidRPr="003E47D3" w:rsidRDefault="00F24BB1" w:rsidP="00EE0C95">
            <w:pPr>
              <w:spacing w:after="0" w:line="240" w:lineRule="auto"/>
            </w:pPr>
            <w:r w:rsidRPr="003E47D3"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9FE323" w14:textId="77777777" w:rsidR="00F24BB1" w:rsidRPr="003E47D3" w:rsidRDefault="00F24BB1" w:rsidP="00EE0C95">
            <w:pPr>
              <w:spacing w:after="0" w:line="240" w:lineRule="auto"/>
            </w:pPr>
            <w:r w:rsidRPr="003E47D3">
              <w:t>Resuscytacja (dorosły, dziecko, niemowlę, noworodek, sytuacje szczególne)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D9AB5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8F7C6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8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A54E9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10</w:t>
            </w:r>
          </w:p>
        </w:tc>
      </w:tr>
      <w:tr w:rsidR="00F24BB1" w:rsidRPr="003E47D3" w14:paraId="628849A6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6BCBD2" w14:textId="77777777" w:rsidR="00F24BB1" w:rsidRPr="003E47D3" w:rsidRDefault="00F24BB1" w:rsidP="00EE0C95">
            <w:pPr>
              <w:spacing w:after="0" w:line="240" w:lineRule="auto"/>
            </w:pPr>
            <w:r w:rsidRPr="003E47D3"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7718B2" w14:textId="77777777" w:rsidR="00F24BB1" w:rsidRPr="003E47D3" w:rsidRDefault="00F24BB1" w:rsidP="00EE0C95">
            <w:pPr>
              <w:spacing w:after="0" w:line="240" w:lineRule="auto"/>
            </w:pPr>
            <w:r w:rsidRPr="003E47D3">
              <w:t>Zasady defibrylacji poszkodowanego metodą półautomatyczną i automatyczną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FB439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5D23B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30FDE0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</w:tr>
      <w:tr w:rsidR="00F24BB1" w:rsidRPr="003E47D3" w14:paraId="59BADB94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7E45E4" w14:textId="77777777" w:rsidR="00F24BB1" w:rsidRPr="003E47D3" w:rsidRDefault="00F24BB1" w:rsidP="00EE0C95">
            <w:pPr>
              <w:spacing w:after="0" w:line="240" w:lineRule="auto"/>
            </w:pPr>
            <w:r w:rsidRPr="003E47D3"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4BF47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Wstrząs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EEAC1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4C9193" w14:textId="77777777" w:rsidR="00F24BB1" w:rsidRPr="003E47D3" w:rsidRDefault="00F24BB1" w:rsidP="00EE0C95">
            <w:pPr>
              <w:spacing w:after="0" w:line="240" w:lineRule="auto"/>
            </w:pPr>
            <w:r w:rsidRPr="003E47D3">
              <w:t>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79764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</w:tr>
      <w:tr w:rsidR="00F24BB1" w:rsidRPr="003E47D3" w14:paraId="217C3D24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86A48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331E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Inne stany nagłe - drgawki, cukrzyca, zawał mięśnia sercowego, udar mózgowy, zatrucia, podtopienie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7F2B3D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A8A6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8CFAB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</w:tr>
      <w:tr w:rsidR="00F24BB1" w:rsidRPr="003E47D3" w14:paraId="57FA63DF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425A0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85ABF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Urazy mechaniczne i obrażenia - złamania, zwichnięcia, skręcenia, krwotoki, obrażenia klatki piersiowej, brzucha, kręgosłupa, głowy i kończyn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231D9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33E5A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8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FF0F4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11</w:t>
            </w:r>
          </w:p>
        </w:tc>
      </w:tr>
      <w:tr w:rsidR="00F24BB1" w:rsidRPr="003E47D3" w14:paraId="6593959E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6419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041E9" w14:textId="77777777" w:rsidR="00F24BB1" w:rsidRPr="003E47D3" w:rsidRDefault="00F24BB1" w:rsidP="00EE0C95">
            <w:pPr>
              <w:spacing w:after="0" w:line="240" w:lineRule="auto"/>
            </w:pPr>
            <w:r w:rsidRPr="003E47D3">
              <w:t>Urazy chemiczne, termiczne, elektryczne i obrażenia, zagrożenia środowiskowe, akty terroru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0D569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C0D67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F0A917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</w:tr>
      <w:tr w:rsidR="00F24BB1" w:rsidRPr="003E47D3" w14:paraId="03400393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DFCC6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2765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Taktyka działań ratowniczych - zdarzenie masowe, mnogie, pojedyncze, segregacja wstępna, karta udzielonej pomocy, logistyka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73EF4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AE7B2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4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B7B8F9" w14:textId="77777777" w:rsidR="00F24BB1" w:rsidRPr="003E47D3" w:rsidRDefault="00F24BB1" w:rsidP="00EE0C95">
            <w:pPr>
              <w:spacing w:after="0" w:line="240" w:lineRule="auto"/>
            </w:pPr>
            <w:r w:rsidRPr="003E47D3">
              <w:t>6</w:t>
            </w:r>
          </w:p>
        </w:tc>
      </w:tr>
      <w:tr w:rsidR="00F24BB1" w:rsidRPr="003E47D3" w14:paraId="6151F28A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D5CD1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297EB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Ewakuacja ze strefy zagrożenia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EE118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238851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1533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4</w:t>
            </w:r>
          </w:p>
        </w:tc>
      </w:tr>
      <w:tr w:rsidR="00F24BB1" w:rsidRPr="003E47D3" w14:paraId="670B612A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D2939E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75D50F" w14:textId="77777777" w:rsidR="00F24BB1" w:rsidRPr="003E47D3" w:rsidRDefault="00F24BB1" w:rsidP="00EE0C95">
            <w:pPr>
              <w:spacing w:after="0" w:line="240" w:lineRule="auto"/>
            </w:pPr>
            <w:r w:rsidRPr="003E47D3">
              <w:t>Udzielanie kwalifikowanej pierwszej pomocy w sytuacjach symulowanych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B974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-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7A8A8" w14:textId="77777777" w:rsidR="00F24BB1" w:rsidRPr="003E47D3" w:rsidRDefault="00F24BB1" w:rsidP="00EE0C95">
            <w:pPr>
              <w:spacing w:after="0" w:line="240" w:lineRule="auto"/>
            </w:pPr>
            <w:r w:rsidRPr="003E47D3">
              <w:t>7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BE067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7</w:t>
            </w:r>
          </w:p>
        </w:tc>
      </w:tr>
      <w:tr w:rsidR="00F24BB1" w:rsidRPr="003E47D3" w14:paraId="60D85EE2" w14:textId="77777777" w:rsidTr="00EE0C9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9B895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166FC" w14:textId="77777777" w:rsidR="00F24BB1" w:rsidRPr="003E47D3" w:rsidRDefault="00F24BB1" w:rsidP="00EE0C95">
            <w:pPr>
              <w:spacing w:after="0" w:line="240" w:lineRule="auto"/>
            </w:pPr>
            <w:r w:rsidRPr="003E47D3">
              <w:t>Psychologiczne aspekty wsparcia poszkodowanych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08C635" w14:textId="77777777" w:rsidR="00F24BB1" w:rsidRPr="003E47D3" w:rsidRDefault="00F24BB1" w:rsidP="00EE0C95">
            <w:pPr>
              <w:spacing w:after="0" w:line="240" w:lineRule="auto"/>
            </w:pPr>
            <w:r w:rsidRPr="003E47D3"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A8D86A" w14:textId="77777777" w:rsidR="00F24BB1" w:rsidRPr="003E47D3" w:rsidRDefault="00F24BB1" w:rsidP="00EE0C95">
            <w:pPr>
              <w:spacing w:after="0" w:line="240" w:lineRule="auto"/>
            </w:pPr>
            <w:r w:rsidRPr="003E47D3"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832969" w14:textId="77777777" w:rsidR="00F24BB1" w:rsidRPr="003E47D3" w:rsidRDefault="00F24BB1" w:rsidP="00EE0C95">
            <w:pPr>
              <w:spacing w:after="0" w:line="240" w:lineRule="auto"/>
            </w:pPr>
            <w:r w:rsidRPr="003E47D3">
              <w:t>3</w:t>
            </w:r>
          </w:p>
        </w:tc>
      </w:tr>
      <w:tr w:rsidR="00F24BB1" w:rsidRPr="003E47D3" w14:paraId="0592DE64" w14:textId="77777777" w:rsidTr="00EE0C95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BCF7B7" w14:textId="77777777" w:rsidR="00F24BB1" w:rsidRPr="003E47D3" w:rsidRDefault="00F24BB1" w:rsidP="00EE0C95">
            <w:pPr>
              <w:spacing w:after="0" w:line="240" w:lineRule="auto"/>
              <w:jc w:val="right"/>
            </w:pPr>
            <w:r w:rsidRPr="003E47D3">
              <w:rPr>
                <w:b/>
                <w:bCs/>
              </w:rPr>
              <w:t>Razem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780BBC" w14:textId="77777777" w:rsidR="00F24BB1" w:rsidRPr="003E47D3" w:rsidRDefault="00F24BB1" w:rsidP="00EE0C95">
            <w:pPr>
              <w:spacing w:after="0" w:line="240" w:lineRule="auto"/>
            </w:pPr>
            <w:r w:rsidRPr="003E47D3">
              <w:rPr>
                <w:b/>
                <w:bCs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67067C" w14:textId="77777777" w:rsidR="00F24BB1" w:rsidRPr="003E47D3" w:rsidRDefault="00F24BB1" w:rsidP="00EE0C95">
            <w:pPr>
              <w:spacing w:after="0" w:line="240" w:lineRule="auto"/>
            </w:pPr>
            <w:r w:rsidRPr="003E47D3">
              <w:rPr>
                <w:b/>
                <w:bCs/>
              </w:rPr>
              <w:t>41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709F10" w14:textId="77777777" w:rsidR="00F24BB1" w:rsidRPr="003E47D3" w:rsidRDefault="00F24BB1" w:rsidP="00EE0C95">
            <w:pPr>
              <w:spacing w:after="0" w:line="240" w:lineRule="auto"/>
            </w:pPr>
            <w:r w:rsidRPr="003E47D3">
              <w:rPr>
                <w:b/>
              </w:rPr>
              <w:t>66</w:t>
            </w:r>
          </w:p>
        </w:tc>
      </w:tr>
    </w:tbl>
    <w:p w14:paraId="7F1C6C36" w14:textId="77777777" w:rsidR="00F24BB1" w:rsidRDefault="00F24BB1" w:rsidP="00B077B6">
      <w:pPr>
        <w:spacing w:after="0"/>
      </w:pPr>
    </w:p>
    <w:p w14:paraId="7FAFB9E9" w14:textId="240134FC" w:rsidR="00F24BB1" w:rsidRDefault="00F24BB1" w:rsidP="00B077B6">
      <w:pPr>
        <w:spacing w:after="0"/>
      </w:pPr>
      <w:r>
        <w:t xml:space="preserve">Szczegółowy opis przedmiotu zamówienia znajduje się w załączniku nr </w:t>
      </w:r>
      <w:r w:rsidR="00515D23">
        <w:t>4</w:t>
      </w:r>
      <w:r>
        <w:t xml:space="preserve"> do Zapytania ofertowego.</w:t>
      </w:r>
    </w:p>
    <w:p w14:paraId="6E6A50EE" w14:textId="77777777" w:rsidR="00F24BB1" w:rsidRPr="00B077B6" w:rsidRDefault="00F24BB1" w:rsidP="00B077B6">
      <w:pPr>
        <w:spacing w:after="0"/>
      </w:pPr>
    </w:p>
    <w:p w14:paraId="09AF1D22" w14:textId="792C2F1D" w:rsidR="00BE41B9" w:rsidRDefault="00BE41B9" w:rsidP="002E325E">
      <w:pPr>
        <w:jc w:val="both"/>
        <w:rPr>
          <w:b/>
        </w:rPr>
      </w:pPr>
      <w:r w:rsidRPr="00BE41B9">
        <w:rPr>
          <w:b/>
        </w:rPr>
        <w:t>VI. WARUNKI UDZIAŁU W POSTĘPOWANIU ORAZ OPIS SPOSOBU DOKONYWANIA OCENY IC</w:t>
      </w:r>
      <w:r>
        <w:rPr>
          <w:b/>
        </w:rPr>
        <w:t xml:space="preserve">H </w:t>
      </w:r>
      <w:r w:rsidRPr="00BE41B9">
        <w:rPr>
          <w:b/>
        </w:rPr>
        <w:t>SPEŁNIENIA.</w:t>
      </w:r>
    </w:p>
    <w:p w14:paraId="07272D09" w14:textId="3D82EAB6" w:rsidR="000D4341" w:rsidRDefault="000D4341" w:rsidP="002E325E">
      <w:pPr>
        <w:jc w:val="both"/>
        <w:rPr>
          <w:b/>
        </w:rPr>
      </w:pPr>
      <w:r>
        <w:lastRenderedPageBreak/>
        <w:t>1. Wykonawca nie jest osobą powiązaną z Zamawiającym w rozumieniu wytycznych w zakresie kwalifikowalności wydatków w ramach Europejskiego Funduszu Rozwoju Regionalnego, Europejskiego Funduszu Społecznego oraz Funduszu Spójności na lata 2014 – 2020, co potwierdzi składając zamieszczone w ogłoszeniu oświadczenie.</w:t>
      </w:r>
    </w:p>
    <w:p w14:paraId="72C80EFA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VI. KRYTERIA OCENY OFERTY:</w:t>
      </w:r>
    </w:p>
    <w:p w14:paraId="7FF393EA" w14:textId="77777777" w:rsidR="00BE41B9" w:rsidRDefault="00BE41B9" w:rsidP="00BE41B9">
      <w:r w:rsidRPr="00BE41B9">
        <w:t>1. Wybór oferty dokonany zostanie w oparciu o następujące kryteria i ich znaczenie: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62FEAF71" w14:textId="77777777" w:rsidTr="00EE0C95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F49D6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05A40" w14:textId="77777777" w:rsidR="00BE41B9" w:rsidRPr="004D0493" w:rsidRDefault="00BE41B9" w:rsidP="00EE0C95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33C58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421868C5" w14:textId="77777777" w:rsidTr="00EE0C95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D7A16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17762" w14:textId="77777777" w:rsidR="00BE41B9" w:rsidRPr="004D0493" w:rsidRDefault="00BE41B9" w:rsidP="00EE0C95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DB8D4" w14:textId="08C86A77" w:rsidR="00BE41B9" w:rsidRPr="004D0493" w:rsidRDefault="00BE41B9" w:rsidP="00BE41B9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D52B05B" w14:textId="77777777" w:rsidR="00BE41B9" w:rsidRDefault="00BE41B9" w:rsidP="00BE41B9"/>
    <w:p w14:paraId="384448DC" w14:textId="77777777" w:rsidR="00BE41B9" w:rsidRDefault="00BE41B9" w:rsidP="00BE41B9">
      <w:r>
        <w:t xml:space="preserve">2. Najkorzystniejsza oferta w odniesieniu do tych kryteriów może uzyskać maksimum 100 pkt </w:t>
      </w:r>
    </w:p>
    <w:p w14:paraId="3DC3C922" w14:textId="2EABE36F" w:rsidR="00BE41B9" w:rsidRDefault="00BE41B9" w:rsidP="00BE41B9">
      <w:r>
        <w:t>3. Punkty przyznawane za kryteria będą liczone wg następujących wzorów: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3974D535" w14:textId="77777777" w:rsidTr="00EE0C95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138EC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1A381" w14:textId="2E3D4AC8" w:rsidR="00BE41B9" w:rsidRPr="004D0493" w:rsidRDefault="00BE41B9" w:rsidP="00EE0C95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</w:rPr>
              <w:t>Wzór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A69AC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206C76E4" w14:textId="77777777" w:rsidTr="00EE0C95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4377B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6C0E6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  <w:p w14:paraId="5D532E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Liczba punktów = 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x 100</w:t>
            </w:r>
          </w:p>
          <w:p w14:paraId="5B3E8E47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gdzie:</w:t>
            </w:r>
          </w:p>
          <w:p w14:paraId="09E528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najniższa cena spośród wszystkich ofert nieodrzuconych</w:t>
            </w:r>
          </w:p>
          <w:p w14:paraId="37623AAB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cena oferty badanej</w:t>
            </w:r>
          </w:p>
          <w:p w14:paraId="527152BB" w14:textId="4E7173E8" w:rsidR="00BE41B9" w:rsidRPr="004D0493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- 100 –wskaźnik stały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FC319" w14:textId="77777777" w:rsidR="00BE41B9" w:rsidRPr="004D0493" w:rsidRDefault="00BE41B9" w:rsidP="00EE0C95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9F7DA5C" w14:textId="77777777" w:rsidR="00BE41B9" w:rsidRPr="00BE41B9" w:rsidRDefault="00BE41B9" w:rsidP="00BE41B9"/>
    <w:p w14:paraId="2D4DBC35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VII. SKŁADANIE OFERT</w:t>
      </w:r>
    </w:p>
    <w:p w14:paraId="1A3A0BC8" w14:textId="77777777" w:rsidR="00BE41B9" w:rsidRPr="00BE41B9" w:rsidRDefault="00BE41B9" w:rsidP="00BE41B9">
      <w:r w:rsidRPr="00BE41B9">
        <w:t>Oferta składa się z:</w:t>
      </w:r>
    </w:p>
    <w:p w14:paraId="3FE2B8EB" w14:textId="77777777" w:rsidR="00BE41B9" w:rsidRDefault="00BE41B9" w:rsidP="00BE41B9">
      <w:pPr>
        <w:ind w:left="708" w:firstLine="708"/>
      </w:pPr>
      <w:r w:rsidRPr="00BE41B9">
        <w:t>1. formularza ofertowego – zał. nr 1.</w:t>
      </w:r>
    </w:p>
    <w:p w14:paraId="2EC94306" w14:textId="4FAC3ED9" w:rsidR="007B1D63" w:rsidRPr="00BE41B9" w:rsidRDefault="007B1D63" w:rsidP="00BE41B9">
      <w:pPr>
        <w:ind w:left="708" w:firstLine="708"/>
      </w:pPr>
      <w:r>
        <w:t>2. oświadczenia – zał. nr 2.</w:t>
      </w:r>
    </w:p>
    <w:p w14:paraId="721F2073" w14:textId="4BA8F14D" w:rsidR="00BE41B9" w:rsidRPr="00B623BE" w:rsidRDefault="00BE41B9" w:rsidP="00BE41B9">
      <w:r w:rsidRPr="00B623BE">
        <w:t xml:space="preserve">Oferty należy dostarczyć osobiście bądź pocztą/kurierem do dnia </w:t>
      </w:r>
      <w:r w:rsidR="00770216">
        <w:t>19.05.2023</w:t>
      </w:r>
      <w:r w:rsidR="00B623BE" w:rsidRPr="00F1768A">
        <w:t xml:space="preserve"> r</w:t>
      </w:r>
      <w:r w:rsidR="00B623BE">
        <w:t xml:space="preserve">. na adres: </w:t>
      </w:r>
      <w:r w:rsidRPr="00B623BE">
        <w:t>ZHP Chorągiew Kielecka, ul. Pańska 1a, 25-811 Kielce</w:t>
      </w:r>
    </w:p>
    <w:p w14:paraId="0A89269F" w14:textId="4DB8BC88" w:rsidR="00BE41B9" w:rsidRPr="00BE41B9" w:rsidRDefault="00BE41B9" w:rsidP="00BE41B9">
      <w:r w:rsidRPr="00BE41B9">
        <w:t>Strony formularza oferty oraz wszystkich załączników muszą być ponumerowane i parafowane przez składającego ofertę, a w przypadku złożenia oferty przez Wykonawcę planującego wykonanie zadań w ramach prowadzonej działalności gospodarczej przez innego trenera/ów lub konsorcjum – cv oraz deklaracja o gotowości pracy w ramach projektu muszą być podpisane przez każdego trenera.</w:t>
      </w:r>
    </w:p>
    <w:p w14:paraId="4A9B5A0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lastRenderedPageBreak/>
        <w:t>VIII. POSTANOWIENIA DODATKOWE:</w:t>
      </w:r>
    </w:p>
    <w:p w14:paraId="2F1864FF" w14:textId="5577CCE0" w:rsidR="00BE41B9" w:rsidRDefault="00515D23" w:rsidP="00BE41B9">
      <w:r>
        <w:t xml:space="preserve">1. </w:t>
      </w:r>
      <w:r w:rsidR="00BE41B9" w:rsidRPr="00BE41B9">
        <w:t xml:space="preserve">Wszelkich informacji w sprawie zamówienia udziela </w:t>
      </w:r>
      <w:r w:rsidR="00137298">
        <w:t>Maciej Szkatuła</w:t>
      </w:r>
      <w:r w:rsidR="00BE41B9" w:rsidRPr="00BE41B9">
        <w:t xml:space="preserve"> – tel. 41 344 65 55, email </w:t>
      </w:r>
      <w:r w:rsidRPr="00515D23">
        <w:t>biuro@kielecka.zhp.pl</w:t>
      </w:r>
    </w:p>
    <w:p w14:paraId="73818BE0" w14:textId="610AF67B" w:rsidR="00515D23" w:rsidRDefault="00515D23" w:rsidP="00BE41B9">
      <w:r>
        <w:t>2. Wzór umowy stanowi załącznik nr 3.</w:t>
      </w:r>
    </w:p>
    <w:p w14:paraId="37BB26AA" w14:textId="77777777" w:rsidR="000D4341" w:rsidRDefault="000D4341" w:rsidP="00BE41B9"/>
    <w:p w14:paraId="67DF5B8A" w14:textId="2FA3F384" w:rsidR="00F1768A" w:rsidRPr="00F1768A" w:rsidRDefault="00F1768A" w:rsidP="00BE41B9">
      <w:pPr>
        <w:rPr>
          <w:b/>
        </w:rPr>
      </w:pPr>
      <w:r w:rsidRPr="00F1768A">
        <w:rPr>
          <w:b/>
        </w:rPr>
        <w:t xml:space="preserve">IX. Klauzula informacyjna dotycząca RODO </w:t>
      </w:r>
    </w:p>
    <w:p w14:paraId="5F200A3A" w14:textId="77777777" w:rsidR="00F1768A" w:rsidRPr="00F1768A" w:rsidRDefault="00F1768A" w:rsidP="00F1768A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768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35427D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administratorem Pani/Pana danych osobowych jest </w:t>
      </w:r>
      <w:r w:rsidRPr="00F1768A">
        <w:rPr>
          <w:rFonts w:asciiTheme="minorHAnsi" w:hAnsiTheme="minorHAnsi" w:cstheme="minorHAnsi"/>
          <w:b/>
        </w:rPr>
        <w:t>ZWIĄZEK HARCERSTWA POLSKIEGO CHORĄGIEW KIELECKA</w:t>
      </w:r>
    </w:p>
    <w:p w14:paraId="75449311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Pani/Pana dane osobowe przetwarzane będą na podstawie art. 6 ust. 1 lit. c</w:t>
      </w:r>
      <w:r w:rsidRPr="00F1768A">
        <w:rPr>
          <w:rFonts w:asciiTheme="minorHAnsi" w:hAnsiTheme="minorHAnsi" w:cstheme="minorHAnsi"/>
          <w:i/>
          <w:lang w:eastAsia="x-none"/>
        </w:rPr>
        <w:t xml:space="preserve"> </w:t>
      </w:r>
      <w:r w:rsidRPr="00F1768A">
        <w:rPr>
          <w:rFonts w:asciiTheme="minorHAnsi" w:hAnsiTheme="minorHAnsi" w:cstheme="minorHAnsi"/>
          <w:lang w:eastAsia="x-none"/>
        </w:rPr>
        <w:t>RODO w celu związanym z niniejszym postępowaniem o udzielenie zamówienia publicznego;</w:t>
      </w:r>
    </w:p>
    <w:p w14:paraId="62CAF579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2019 r. poz. 2019 z </w:t>
      </w:r>
      <w:proofErr w:type="spellStart"/>
      <w:r w:rsidRPr="00F1768A">
        <w:rPr>
          <w:rFonts w:asciiTheme="minorHAnsi" w:hAnsiTheme="minorHAnsi" w:cstheme="minorHAnsi"/>
          <w:lang w:eastAsia="x-none"/>
        </w:rPr>
        <w:t>późn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. zm.);  </w:t>
      </w:r>
    </w:p>
    <w:p w14:paraId="1F381E5E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46F1B5D8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, związanym </w:t>
      </w:r>
      <w:r w:rsidRPr="00F1768A">
        <w:rPr>
          <w:rFonts w:asciiTheme="minorHAnsi" w:hAnsiTheme="minorHAnsi" w:cstheme="minorHAnsi"/>
          <w:lang w:eastAsia="x-none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;  </w:t>
      </w:r>
    </w:p>
    <w:p w14:paraId="41D9F410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6174E66C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posiada Pani/Pan:</w:t>
      </w:r>
    </w:p>
    <w:p w14:paraId="5CB8AA8E" w14:textId="77777777" w:rsidR="00F1768A" w:rsidRPr="00F1768A" w:rsidRDefault="00F1768A" w:rsidP="00F1768A">
      <w:pPr>
        <w:numPr>
          <w:ilvl w:val="0"/>
          <w:numId w:val="10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na podstawie art. 15 RODO prawo dostępu do danych osobowych Pani/Pana dotyczących;</w:t>
      </w:r>
    </w:p>
    <w:p w14:paraId="3373E3F3" w14:textId="77777777" w:rsidR="00F1768A" w:rsidRPr="00F1768A" w:rsidRDefault="00F1768A" w:rsidP="00F1768A">
      <w:pPr>
        <w:numPr>
          <w:ilvl w:val="0"/>
          <w:numId w:val="10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16 RODO prawo do sprostowania Pani/Pana danych osobowych </w:t>
      </w:r>
      <w:r w:rsidRPr="00F1768A">
        <w:rPr>
          <w:rFonts w:asciiTheme="minorHAnsi" w:hAnsiTheme="minorHAnsi" w:cstheme="minorHAnsi"/>
          <w:b/>
          <w:vertAlign w:val="superscript"/>
          <w:lang w:eastAsia="x-none"/>
        </w:rPr>
        <w:t>**</w:t>
      </w:r>
      <w:r w:rsidRPr="00F1768A">
        <w:rPr>
          <w:rFonts w:asciiTheme="minorHAnsi" w:hAnsiTheme="minorHAnsi" w:cstheme="minorHAnsi"/>
          <w:lang w:eastAsia="x-none"/>
        </w:rPr>
        <w:t>;</w:t>
      </w:r>
    </w:p>
    <w:p w14:paraId="7FFCBD5C" w14:textId="77777777" w:rsidR="00F1768A" w:rsidRPr="00F1768A" w:rsidRDefault="00F1768A" w:rsidP="00F1768A">
      <w:pPr>
        <w:numPr>
          <w:ilvl w:val="0"/>
          <w:numId w:val="10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F97BB1" w14:textId="77777777" w:rsidR="00F1768A" w:rsidRPr="00F1768A" w:rsidRDefault="00F1768A" w:rsidP="00F1768A">
      <w:pPr>
        <w:numPr>
          <w:ilvl w:val="0"/>
          <w:numId w:val="10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70B0627" w14:textId="77777777" w:rsidR="00F1768A" w:rsidRPr="00F1768A" w:rsidRDefault="00F1768A" w:rsidP="00F1768A">
      <w:pPr>
        <w:numPr>
          <w:ilvl w:val="0"/>
          <w:numId w:val="9"/>
        </w:numPr>
        <w:spacing w:after="0"/>
        <w:ind w:left="709" w:hanging="283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nie przysługuje Pani/Panu:</w:t>
      </w:r>
    </w:p>
    <w:p w14:paraId="4CF7B945" w14:textId="77777777" w:rsidR="00F1768A" w:rsidRPr="00F1768A" w:rsidRDefault="00F1768A" w:rsidP="00F1768A">
      <w:pPr>
        <w:numPr>
          <w:ilvl w:val="0"/>
          <w:numId w:val="11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związku z art. 17 ust. 3 lit. b, d lub e RODO prawo do usunięcia danych osobowych;</w:t>
      </w:r>
    </w:p>
    <w:p w14:paraId="568B6142" w14:textId="77777777" w:rsidR="00F1768A" w:rsidRPr="00F1768A" w:rsidRDefault="00F1768A" w:rsidP="00F1768A">
      <w:pPr>
        <w:numPr>
          <w:ilvl w:val="0"/>
          <w:numId w:val="11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prawo do przenoszenia danych osobowych, o którym mowa w art. 20 RODO;</w:t>
      </w:r>
    </w:p>
    <w:p w14:paraId="3C1F0EF9" w14:textId="77777777" w:rsidR="00F1768A" w:rsidRPr="00F1768A" w:rsidRDefault="00F1768A" w:rsidP="00F1768A">
      <w:pPr>
        <w:numPr>
          <w:ilvl w:val="0"/>
          <w:numId w:val="11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b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F1768A">
        <w:rPr>
          <w:rFonts w:asciiTheme="minorHAnsi" w:hAnsiTheme="minorHAnsi" w:cstheme="minorHAnsi"/>
          <w:lang w:eastAsia="x-none"/>
        </w:rPr>
        <w:t>.</w:t>
      </w:r>
      <w:r w:rsidRPr="00F1768A">
        <w:rPr>
          <w:rFonts w:asciiTheme="minorHAnsi" w:hAnsiTheme="minorHAnsi" w:cstheme="minorHAnsi"/>
          <w:b/>
          <w:lang w:eastAsia="x-none"/>
        </w:rPr>
        <w:t xml:space="preserve"> </w:t>
      </w:r>
    </w:p>
    <w:p w14:paraId="0E8E32D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0400C9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 oraz nie może naruszać  integralności protokołu oraz jego załączników.</w:t>
      </w:r>
    </w:p>
    <w:p w14:paraId="342EB03A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211BB82" w14:textId="77777777" w:rsidR="000D4341" w:rsidRDefault="000D4341" w:rsidP="00BE41B9"/>
    <w:p w14:paraId="5D534676" w14:textId="77777777" w:rsidR="000D4341" w:rsidRDefault="000D4341" w:rsidP="00BE41B9"/>
    <w:p w14:paraId="5EC30DB5" w14:textId="77777777" w:rsidR="000D4341" w:rsidRDefault="000D4341" w:rsidP="00BE41B9"/>
    <w:p w14:paraId="7BF1C7B8" w14:textId="77777777" w:rsidR="000D4341" w:rsidRDefault="000D4341" w:rsidP="00BE41B9"/>
    <w:p w14:paraId="0587DE6D" w14:textId="77777777" w:rsidR="000D4341" w:rsidRDefault="000D4341" w:rsidP="00BE41B9"/>
    <w:p w14:paraId="486CA362" w14:textId="77777777" w:rsidR="000D4341" w:rsidRDefault="000D4341" w:rsidP="00BE41B9"/>
    <w:p w14:paraId="1DF3ECC4" w14:textId="77777777" w:rsidR="007B1D63" w:rsidRDefault="007B1D63" w:rsidP="00BE41B9"/>
    <w:p w14:paraId="31CEDE31" w14:textId="77777777" w:rsidR="007B1D63" w:rsidRDefault="007B1D63" w:rsidP="00BE41B9"/>
    <w:p w14:paraId="682EC01C" w14:textId="77777777" w:rsidR="007B1D63" w:rsidRDefault="007B1D63" w:rsidP="00BE41B9"/>
    <w:p w14:paraId="0CCE0EFA" w14:textId="77777777" w:rsidR="007B1D63" w:rsidRDefault="007B1D63" w:rsidP="00BE41B9"/>
    <w:p w14:paraId="647A3279" w14:textId="055A0A10" w:rsidR="007B1D63" w:rsidRDefault="007B1D63" w:rsidP="007B1D63">
      <w:pPr>
        <w:spacing w:after="0" w:line="240" w:lineRule="auto"/>
      </w:pPr>
    </w:p>
    <w:sectPr w:rsidR="007B1D63" w:rsidSect="00BC7DA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8028" w14:textId="77777777" w:rsidR="000D6B9C" w:rsidRDefault="000D6B9C" w:rsidP="00245187">
      <w:pPr>
        <w:spacing w:after="0" w:line="240" w:lineRule="auto"/>
      </w:pPr>
      <w:r>
        <w:separator/>
      </w:r>
    </w:p>
  </w:endnote>
  <w:endnote w:type="continuationSeparator" w:id="0">
    <w:p w14:paraId="3F985F63" w14:textId="77777777" w:rsidR="000D6B9C" w:rsidRDefault="000D6B9C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BE41B9" w:rsidRPr="00241891" w14:paraId="64FEB5D9" w14:textId="77777777" w:rsidTr="00EE0C95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F77B78" w:rsidRPr="00BE41B9" w:rsidRDefault="00F77B78" w:rsidP="00BE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1D7D" w14:textId="77777777" w:rsidR="000D6B9C" w:rsidRDefault="000D6B9C" w:rsidP="00245187">
      <w:pPr>
        <w:spacing w:after="0" w:line="240" w:lineRule="auto"/>
      </w:pPr>
      <w:r>
        <w:separator/>
      </w:r>
    </w:p>
  </w:footnote>
  <w:footnote w:type="continuationSeparator" w:id="0">
    <w:p w14:paraId="6A37AF40" w14:textId="77777777" w:rsidR="000D6B9C" w:rsidRDefault="000D6B9C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5702" w14:textId="77777777" w:rsidR="00650868" w:rsidRDefault="001A0FC0" w:rsidP="00650868">
    <w:pPr>
      <w:pStyle w:val="Nagwek"/>
      <w:tabs>
        <w:tab w:val="clear" w:pos="4536"/>
        <w:tab w:val="clear" w:pos="9072"/>
        <w:tab w:val="left" w:pos="142"/>
      </w:tabs>
      <w:ind w:left="5387" w:right="-142"/>
      <w:rPr>
        <w:rFonts w:ascii="Museo 700" w:hAnsi="Museo 700"/>
        <w:color w:val="FFFFFF"/>
        <w:sz w:val="26"/>
        <w:szCs w:val="26"/>
      </w:rPr>
    </w:pPr>
    <w:r>
      <w:rPr>
        <w:rFonts w:ascii="Museo 700" w:hAnsi="Museo 700"/>
        <w:noProof/>
        <w:color w:val="FFFFFF"/>
        <w:sz w:val="26"/>
        <w:szCs w:val="26"/>
        <w:lang w:eastAsia="pl-PL"/>
      </w:rPr>
      <w:drawing>
        <wp:anchor distT="0" distB="0" distL="114300" distR="114300" simplePos="0" relativeHeight="251657728" behindDoc="1" locked="0" layoutInCell="1" allowOverlap="1" wp14:anchorId="468A3715" wp14:editId="3F6FFD51">
          <wp:simplePos x="0" y="0"/>
          <wp:positionH relativeFrom="column">
            <wp:posOffset>3311525</wp:posOffset>
          </wp:positionH>
          <wp:positionV relativeFrom="paragraph">
            <wp:posOffset>-28575</wp:posOffset>
          </wp:positionV>
          <wp:extent cx="2893060" cy="654685"/>
          <wp:effectExtent l="0" t="0" r="0" b="0"/>
          <wp:wrapNone/>
          <wp:docPr id="34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655DA5A" wp14:editId="66A684F0">
          <wp:simplePos x="0" y="0"/>
          <wp:positionH relativeFrom="column">
            <wp:posOffset>-358140</wp:posOffset>
          </wp:positionH>
          <wp:positionV relativeFrom="paragraph">
            <wp:posOffset>0</wp:posOffset>
          </wp:positionV>
          <wp:extent cx="2482850" cy="973455"/>
          <wp:effectExtent l="0" t="0" r="0" b="0"/>
          <wp:wrapSquare wrapText="bothSides"/>
          <wp:docPr id="340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78">
      <w:rPr>
        <w:rFonts w:ascii="Museo 700" w:hAnsi="Museo 700"/>
        <w:color w:val="FFFFFF"/>
        <w:sz w:val="26"/>
        <w:szCs w:val="26"/>
      </w:rPr>
      <w:t xml:space="preserve">Związek Harcerstwa </w:t>
    </w:r>
    <w:r w:rsidR="003C6AE1">
      <w:rPr>
        <w:rFonts w:ascii="Museo 700" w:hAnsi="Museo 700"/>
        <w:color w:val="FFFFFF"/>
        <w:sz w:val="26"/>
        <w:szCs w:val="26"/>
      </w:rPr>
      <w:t>P</w:t>
    </w:r>
    <w:r w:rsidR="00F77B78">
      <w:rPr>
        <w:rFonts w:ascii="Museo 700" w:hAnsi="Museo 700"/>
        <w:color w:val="FFFFFF"/>
        <w:sz w:val="26"/>
        <w:szCs w:val="26"/>
      </w:rPr>
      <w:t>olskiego</w:t>
    </w:r>
    <w:r w:rsidR="003C6AE1">
      <w:rPr>
        <w:rFonts w:ascii="Museo 700" w:hAnsi="Museo 700"/>
        <w:color w:val="FFFFFF"/>
        <w:sz w:val="26"/>
        <w:szCs w:val="26"/>
      </w:rPr>
      <w:br/>
    </w:r>
    <w:r w:rsidR="00F77B78">
      <w:rPr>
        <w:rFonts w:ascii="Museo 700" w:hAnsi="Museo 700"/>
        <w:color w:val="FFFFFF"/>
        <w:sz w:val="26"/>
        <w:szCs w:val="26"/>
      </w:rPr>
      <w:t>Chorągiew Kielecka</w:t>
    </w:r>
    <w:r w:rsidR="00650868">
      <w:rPr>
        <w:rFonts w:ascii="Museo 700" w:hAnsi="Museo 700"/>
        <w:color w:val="FFFFFF"/>
        <w:sz w:val="26"/>
        <w:szCs w:val="26"/>
      </w:rPr>
      <w:br/>
      <w:t>im. Stefana Żeromskiego</w:t>
    </w:r>
  </w:p>
  <w:p w14:paraId="6E85B02E" w14:textId="77777777" w:rsidR="00F77B78" w:rsidRDefault="00F77B78" w:rsidP="00902719">
    <w:pPr>
      <w:pStyle w:val="Nagwek"/>
      <w:tabs>
        <w:tab w:val="clear" w:pos="4536"/>
        <w:tab w:val="clear" w:pos="9072"/>
        <w:tab w:val="left" w:pos="0"/>
        <w:tab w:val="right" w:pos="9356"/>
      </w:tabs>
      <w:ind w:left="5387" w:right="-13"/>
      <w:rPr>
        <w:rFonts w:ascii="Museo 300" w:hAnsi="Museo 300"/>
        <w:noProof/>
        <w:sz w:val="16"/>
        <w:szCs w:val="16"/>
        <w:lang w:eastAsia="pl-PL"/>
      </w:rPr>
    </w:pPr>
  </w:p>
  <w:p w14:paraId="19C4C75B" w14:textId="77777777" w:rsidR="00F77B7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u</w:t>
    </w:r>
    <w:r w:rsidR="00F77B78" w:rsidRPr="004C6645">
      <w:rPr>
        <w:rFonts w:ascii="Museo 300" w:hAnsi="Museo 300"/>
        <w:sz w:val="16"/>
        <w:szCs w:val="16"/>
      </w:rPr>
      <w:t xml:space="preserve">l. </w:t>
    </w:r>
    <w:r w:rsidR="00F77B78">
      <w:rPr>
        <w:rFonts w:ascii="Museo 300" w:hAnsi="Museo 300"/>
        <w:sz w:val="16"/>
        <w:szCs w:val="16"/>
      </w:rPr>
      <w:t>Pańska 1A</w:t>
    </w:r>
    <w:r w:rsidR="00F77B78" w:rsidRPr="004C6645">
      <w:rPr>
        <w:rFonts w:ascii="Museo 300" w:hAnsi="Museo 300"/>
        <w:sz w:val="16"/>
        <w:szCs w:val="16"/>
      </w:rPr>
      <w:t xml:space="preserve">, </w:t>
    </w:r>
    <w:r w:rsidR="00F77B78">
      <w:rPr>
        <w:rFonts w:ascii="Museo 300" w:hAnsi="Museo 300"/>
        <w:sz w:val="16"/>
        <w:szCs w:val="16"/>
      </w:rPr>
      <w:t>25-8</w:t>
    </w:r>
    <w:r w:rsidR="009D2BFB">
      <w:rPr>
        <w:rFonts w:ascii="Museo 300" w:hAnsi="Museo 300"/>
        <w:sz w:val="16"/>
        <w:szCs w:val="16"/>
      </w:rPr>
      <w:t xml:space="preserve">11 </w:t>
    </w:r>
    <w:r w:rsidR="00F77B78">
      <w:rPr>
        <w:rFonts w:ascii="Museo 300" w:hAnsi="Museo 300"/>
        <w:sz w:val="16"/>
        <w:szCs w:val="16"/>
      </w:rPr>
      <w:t xml:space="preserve">Kielce </w:t>
    </w:r>
    <w:r w:rsidR="003C6AE1">
      <w:rPr>
        <w:rFonts w:ascii="Museo 300" w:hAnsi="Museo 300"/>
        <w:sz w:val="16"/>
        <w:szCs w:val="16"/>
      </w:rPr>
      <w:t>–</w:t>
    </w:r>
    <w:r w:rsidR="00F77B78">
      <w:rPr>
        <w:rFonts w:ascii="Museo 300" w:hAnsi="Museo 300"/>
        <w:sz w:val="16"/>
        <w:szCs w:val="16"/>
      </w:rPr>
      <w:t xml:space="preserve"> Białogon</w:t>
    </w:r>
  </w:p>
  <w:p w14:paraId="2D209E3D" w14:textId="77777777" w:rsidR="00F77B78" w:rsidRPr="00650868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proofErr w:type="spellStart"/>
    <w:r w:rsidRPr="00C92FC4">
      <w:rPr>
        <w:rFonts w:ascii="Museo 300" w:hAnsi="Museo 300"/>
        <w:sz w:val="16"/>
        <w:szCs w:val="16"/>
        <w:lang w:val="en-US"/>
      </w:rPr>
      <w:t>tel</w:t>
    </w:r>
    <w:proofErr w:type="spellEnd"/>
    <w:r w:rsidR="00650868" w:rsidRPr="00C92FC4">
      <w:rPr>
        <w:rFonts w:ascii="Museo 300" w:hAnsi="Museo 300"/>
        <w:sz w:val="16"/>
        <w:szCs w:val="16"/>
        <w:lang w:val="en-US"/>
      </w:rPr>
      <w:t xml:space="preserve">/fax. </w:t>
    </w:r>
    <w:r w:rsidR="00650868" w:rsidRPr="00650868">
      <w:rPr>
        <w:rFonts w:ascii="Museo 300" w:hAnsi="Museo 300"/>
        <w:sz w:val="16"/>
        <w:szCs w:val="16"/>
        <w:lang w:val="en-US"/>
      </w:rPr>
      <w:t>+48 41 344 65 55</w:t>
    </w:r>
    <w:r w:rsidR="003C6AE1" w:rsidRPr="00650868">
      <w:rPr>
        <w:rFonts w:ascii="Museo 300" w:hAnsi="Museo 300"/>
        <w:sz w:val="16"/>
        <w:szCs w:val="16"/>
        <w:lang w:val="en-US"/>
      </w:rPr>
      <w:tab/>
    </w:r>
  </w:p>
  <w:p w14:paraId="57635C21" w14:textId="77777777" w:rsidR="00F77B78" w:rsidRPr="0065086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r w:rsidRPr="00650868">
      <w:rPr>
        <w:rFonts w:ascii="Museo 300" w:hAnsi="Museo 300"/>
        <w:sz w:val="16"/>
        <w:szCs w:val="16"/>
        <w:lang w:val="en-US"/>
      </w:rPr>
      <w:t>biuro</w:t>
    </w:r>
    <w:r w:rsidR="00F77B78" w:rsidRPr="00650868">
      <w:rPr>
        <w:rFonts w:ascii="Museo 300" w:hAnsi="Museo 300"/>
        <w:sz w:val="16"/>
        <w:szCs w:val="16"/>
        <w:lang w:val="en-US"/>
      </w:rPr>
      <w:t>@</w:t>
    </w:r>
    <w:r w:rsidRPr="00650868">
      <w:rPr>
        <w:rFonts w:ascii="Museo 300" w:hAnsi="Museo 300"/>
        <w:sz w:val="16"/>
        <w:szCs w:val="16"/>
        <w:lang w:val="en-US"/>
      </w:rPr>
      <w:t>kielecka.</w:t>
    </w:r>
    <w:r w:rsidR="00F77B78" w:rsidRPr="00650868">
      <w:rPr>
        <w:rFonts w:ascii="Museo 300" w:hAnsi="Museo 300"/>
        <w:sz w:val="16"/>
        <w:szCs w:val="16"/>
        <w:lang w:val="en-US"/>
      </w:rPr>
      <w:t xml:space="preserve">zhp.pl, </w:t>
    </w:r>
    <w:r w:rsidR="003C6AE1" w:rsidRPr="00650868">
      <w:rPr>
        <w:rFonts w:ascii="Museo 300" w:hAnsi="Museo 300"/>
        <w:sz w:val="16"/>
        <w:szCs w:val="16"/>
        <w:lang w:val="en-US"/>
      </w:rPr>
      <w:t>www.kielecka.zhp.pl</w:t>
    </w:r>
  </w:p>
  <w:p w14:paraId="19D25341" w14:textId="77777777" w:rsidR="00F77B78" w:rsidRP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3C6AE1">
      <w:rPr>
        <w:rFonts w:ascii="Museo 300" w:hAnsi="Museo 300"/>
        <w:sz w:val="16"/>
        <w:szCs w:val="16"/>
      </w:rPr>
      <w:t>NIP: 657-038-65-25, REGON: 260162570, KRS: 0000281349</w:t>
    </w:r>
  </w:p>
  <w:p w14:paraId="34D0A25B" w14:textId="77777777" w:rsid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BPS S.A. o Kielce 7</w:t>
    </w:r>
    <w:r w:rsidR="003C6AE1">
      <w:rPr>
        <w:rFonts w:ascii="Museo 300" w:hAnsi="Museo 300"/>
        <w:sz w:val="16"/>
        <w:szCs w:val="16"/>
      </w:rPr>
      <w:t>3 1930 1800 2004 0040 3436 0001</w:t>
    </w:r>
  </w:p>
  <w:p w14:paraId="42F14A4F" w14:textId="77777777" w:rsidR="00F77B78" w:rsidRPr="001F58A9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6066A1">
      <w:rPr>
        <w:rFonts w:ascii="Museo 300" w:hAnsi="Museo 300"/>
        <w:sz w:val="16"/>
        <w:szCs w:val="16"/>
      </w:rPr>
      <w:t>Organizacja pożytku publicznego</w:t>
    </w:r>
  </w:p>
  <w:p w14:paraId="3DBC9CF4" w14:textId="77777777" w:rsidR="00F77B78" w:rsidRDefault="00F77B78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5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7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8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2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E92AB1"/>
    <w:multiLevelType w:val="hybridMultilevel"/>
    <w:tmpl w:val="EE64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AE7CDF"/>
    <w:multiLevelType w:val="hybridMultilevel"/>
    <w:tmpl w:val="BFB4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B264D9"/>
    <w:multiLevelType w:val="hybridMultilevel"/>
    <w:tmpl w:val="7070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00B5"/>
    <w:multiLevelType w:val="hybridMultilevel"/>
    <w:tmpl w:val="8132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846AA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1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" w15:restartNumberingAfterBreak="0">
    <w:nsid w:val="407765A0"/>
    <w:multiLevelType w:val="hybridMultilevel"/>
    <w:tmpl w:val="F91C319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5337344"/>
    <w:multiLevelType w:val="hybridMultilevel"/>
    <w:tmpl w:val="C9F41422"/>
    <w:lvl w:ilvl="0" w:tplc="651EA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6"/>
  </w:num>
  <w:num w:numId="5">
    <w:abstractNumId w:val="23"/>
  </w:num>
  <w:num w:numId="6">
    <w:abstractNumId w:val="13"/>
  </w:num>
  <w:num w:numId="7">
    <w:abstractNumId w:val="1"/>
  </w:num>
  <w:num w:numId="8">
    <w:abstractNumId w:val="24"/>
  </w:num>
  <w:num w:numId="9">
    <w:abstractNumId w:val="17"/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5"/>
  </w:num>
  <w:num w:numId="24">
    <w:abstractNumId w:val="6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180D"/>
    <w:rsid w:val="000249D6"/>
    <w:rsid w:val="00025063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D21A5"/>
    <w:rsid w:val="000D30C6"/>
    <w:rsid w:val="000D32F9"/>
    <w:rsid w:val="000D4341"/>
    <w:rsid w:val="000D529D"/>
    <w:rsid w:val="000D6B9C"/>
    <w:rsid w:val="000E4967"/>
    <w:rsid w:val="000E5080"/>
    <w:rsid w:val="0012720E"/>
    <w:rsid w:val="00130B22"/>
    <w:rsid w:val="00136EB4"/>
    <w:rsid w:val="00137298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4C0E"/>
    <w:rsid w:val="0023711D"/>
    <w:rsid w:val="00245187"/>
    <w:rsid w:val="002465A7"/>
    <w:rsid w:val="0028572F"/>
    <w:rsid w:val="00290105"/>
    <w:rsid w:val="00290129"/>
    <w:rsid w:val="002C0656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84CA2"/>
    <w:rsid w:val="00494623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81772"/>
    <w:rsid w:val="006948C0"/>
    <w:rsid w:val="006A7173"/>
    <w:rsid w:val="006B13FF"/>
    <w:rsid w:val="006C2AAF"/>
    <w:rsid w:val="006D218A"/>
    <w:rsid w:val="006F5BDB"/>
    <w:rsid w:val="00704A6E"/>
    <w:rsid w:val="0071307A"/>
    <w:rsid w:val="007616A5"/>
    <w:rsid w:val="0076530B"/>
    <w:rsid w:val="00770216"/>
    <w:rsid w:val="0077394D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038A4"/>
    <w:rsid w:val="008142E8"/>
    <w:rsid w:val="00817482"/>
    <w:rsid w:val="00840522"/>
    <w:rsid w:val="00842BFD"/>
    <w:rsid w:val="0086042D"/>
    <w:rsid w:val="00870135"/>
    <w:rsid w:val="008709B9"/>
    <w:rsid w:val="00882497"/>
    <w:rsid w:val="00892A03"/>
    <w:rsid w:val="008A7897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C2CA2"/>
    <w:rsid w:val="009D11CE"/>
    <w:rsid w:val="009D2BFB"/>
    <w:rsid w:val="00A260C8"/>
    <w:rsid w:val="00A47BFB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84A17"/>
    <w:rsid w:val="00E85A07"/>
    <w:rsid w:val="00EA55EB"/>
    <w:rsid w:val="00EC3B93"/>
    <w:rsid w:val="00ED16E5"/>
    <w:rsid w:val="00EF20E2"/>
    <w:rsid w:val="00F059AB"/>
    <w:rsid w:val="00F124F3"/>
    <w:rsid w:val="00F1768A"/>
    <w:rsid w:val="00F24BB1"/>
    <w:rsid w:val="00F37D28"/>
    <w:rsid w:val="00F45FC1"/>
    <w:rsid w:val="00F50724"/>
    <w:rsid w:val="00F55080"/>
    <w:rsid w:val="00F66540"/>
    <w:rsid w:val="00F66808"/>
    <w:rsid w:val="00F77B78"/>
    <w:rsid w:val="00F96D90"/>
    <w:rsid w:val="00FA67A1"/>
    <w:rsid w:val="00FD0AB4"/>
    <w:rsid w:val="00FD1692"/>
    <w:rsid w:val="00FF209C"/>
    <w:rsid w:val="00FF519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15D23"/>
    <w:pPr>
      <w:numPr>
        <w:numId w:val="22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34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0783-B520-4884-81D2-FE36A0BA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Katarzyna Daranowska</cp:lastModifiedBy>
  <cp:revision>4</cp:revision>
  <cp:lastPrinted>2023-04-18T08:55:00Z</cp:lastPrinted>
  <dcterms:created xsi:type="dcterms:W3CDTF">2023-05-15T09:41:00Z</dcterms:created>
  <dcterms:modified xsi:type="dcterms:W3CDTF">2023-05-15T09:49:00Z</dcterms:modified>
</cp:coreProperties>
</file>